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4C" w:rsidRDefault="00F5684C" w:rsidP="00F5684C">
      <w:pPr>
        <w:pStyle w:val="a5"/>
        <w:spacing w:line="360" w:lineRule="exact"/>
        <w:jc w:val="both"/>
        <w:rPr>
          <w:rFonts w:ascii="仿宋_GB2312" w:eastAsia="仿宋_GB2312" w:hAnsi="宋体" w:hint="eastAsia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附件二</w:t>
      </w:r>
    </w:p>
    <w:p w:rsidR="00F5684C" w:rsidRDefault="00F5684C" w:rsidP="00F5684C">
      <w:pPr>
        <w:pStyle w:val="a5"/>
        <w:spacing w:line="360" w:lineRule="exact"/>
        <w:jc w:val="both"/>
        <w:rPr>
          <w:rFonts w:ascii="仿宋_GB2312" w:eastAsia="仿宋_GB2312" w:hAnsi="宋体" w:hint="eastAsia"/>
          <w:bCs/>
          <w:color w:val="000000"/>
          <w:sz w:val="28"/>
          <w:szCs w:val="28"/>
        </w:rPr>
      </w:pPr>
    </w:p>
    <w:p w:rsidR="00F5684C" w:rsidRDefault="00F5684C" w:rsidP="00F5684C">
      <w:pPr>
        <w:spacing w:line="360" w:lineRule="exact"/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关于《1+2+1中美人才培养计划》2013年报名手续的通知</w:t>
      </w:r>
    </w:p>
    <w:p w:rsidR="00F5684C" w:rsidRDefault="00F5684C" w:rsidP="00F5684C">
      <w:pPr>
        <w:spacing w:line="360" w:lineRule="exact"/>
        <w:ind w:left="1120" w:hangingChars="400" w:hanging="11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                                                      </w:t>
      </w:r>
      <w:r w:rsidRPr="004C293C">
        <w:rPr>
          <w:rFonts w:ascii="仿宋_GB2312" w:eastAsia="仿宋_GB2312" w:hint="eastAsia"/>
          <w:b/>
          <w:sz w:val="28"/>
          <w:szCs w:val="28"/>
          <w:u w:val="single"/>
        </w:rPr>
        <w:t xml:space="preserve">   </w:t>
      </w:r>
      <w:r w:rsidRPr="004C293C">
        <w:rPr>
          <w:rFonts w:ascii="仿宋_GB2312" w:eastAsia="仿宋_GB2312" w:hint="eastAsia"/>
          <w:sz w:val="28"/>
          <w:szCs w:val="28"/>
        </w:rPr>
        <w:t xml:space="preserve"> </w:t>
      </w:r>
      <w:r w:rsidRPr="004C293C">
        <w:rPr>
          <w:rFonts w:ascii="仿宋_GB2312" w:eastAsia="仿宋_GB2312" w:hint="eastAsia"/>
          <w:b/>
          <w:sz w:val="28"/>
          <w:szCs w:val="28"/>
          <w:u w:val="single"/>
        </w:rPr>
        <w:t xml:space="preserve">   </w:t>
      </w:r>
      <w:r w:rsidRPr="004C293C">
        <w:rPr>
          <w:rFonts w:ascii="仿宋_GB2312" w:eastAsia="仿宋_GB2312" w:hint="eastAsia"/>
          <w:sz w:val="28"/>
          <w:szCs w:val="28"/>
        </w:rPr>
        <w:t xml:space="preserve"> </w:t>
      </w:r>
    </w:p>
    <w:p w:rsidR="00F5684C" w:rsidRPr="004C293C" w:rsidRDefault="00F5684C" w:rsidP="00F5684C">
      <w:pPr>
        <w:spacing w:line="36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      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>同学：</w:t>
      </w:r>
    </w:p>
    <w:p w:rsidR="00F5684C" w:rsidRDefault="00F5684C" w:rsidP="00F5684C">
      <w:pPr>
        <w:spacing w:beforeLines="50"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现将《1+2+1中美人才培养计划》2013年报名手续通知如下：</w:t>
      </w:r>
    </w:p>
    <w:p w:rsidR="00F5684C" w:rsidRDefault="00F5684C" w:rsidP="00F5684C">
      <w:pPr>
        <w:spacing w:beforeLines="50" w:line="360" w:lineRule="exact"/>
        <w:ind w:left="560" w:hangingChars="200" w:hanging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一、在申请报名时，向所在中方大学提交所需材料。</w:t>
      </w:r>
    </w:p>
    <w:p w:rsidR="00F5684C" w:rsidRDefault="00F5684C" w:rsidP="00F5684C">
      <w:pPr>
        <w:spacing w:beforeLines="50" w:line="360" w:lineRule="exact"/>
        <w:rPr>
          <w:rFonts w:ascii="仿宋_GB2312" w:eastAsia="仿宋_GB2312" w:hint="eastAsia"/>
          <w:spacing w:val="-10"/>
          <w:sz w:val="28"/>
          <w:szCs w:val="28"/>
        </w:rPr>
      </w:pPr>
      <w:r>
        <w:rPr>
          <w:rFonts w:ascii="仿宋_GB2312" w:eastAsia="仿宋_GB2312" w:hint="eastAsia"/>
          <w:spacing w:val="-6"/>
          <w:sz w:val="28"/>
          <w:szCs w:val="28"/>
        </w:rPr>
        <w:t>二、</w:t>
      </w:r>
      <w:r>
        <w:rPr>
          <w:rFonts w:ascii="仿宋_GB2312" w:eastAsia="仿宋_GB2312" w:hint="eastAsia"/>
          <w:spacing w:val="-10"/>
          <w:sz w:val="28"/>
          <w:szCs w:val="28"/>
        </w:rPr>
        <w:t>申请学生向所在大学交纳报名费人民币300元（如不被录取，不退还）。</w:t>
      </w:r>
    </w:p>
    <w:p w:rsidR="00F5684C" w:rsidRDefault="00F5684C" w:rsidP="00F5684C">
      <w:pPr>
        <w:spacing w:beforeLines="50" w:line="360" w:lineRule="exact"/>
        <w:ind w:left="536" w:hangingChars="200" w:hanging="536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pacing w:val="-6"/>
          <w:sz w:val="28"/>
          <w:szCs w:val="28"/>
        </w:rPr>
        <w:t>三、</w:t>
      </w:r>
      <w:r>
        <w:rPr>
          <w:rFonts w:ascii="仿宋_GB2312" w:eastAsia="仿宋_GB2312" w:hint="eastAsia"/>
          <w:sz w:val="28"/>
          <w:szCs w:val="28"/>
        </w:rPr>
        <w:t>2013年1月底以前存入银行人民币40万元左右（研究生人民币20万元左右）的定期存款（存期至少为6个月），这笔款有以下两个用途：</w:t>
      </w:r>
    </w:p>
    <w:p w:rsidR="00F5684C" w:rsidRDefault="00F5684C" w:rsidP="00F5684C">
      <w:pPr>
        <w:spacing w:line="360" w:lineRule="exact"/>
        <w:ind w:leftChars="152" w:left="739" w:hangingChars="150" w:hanging="4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1、在2013年6月签证前开具银行存款证明（证明有效期应该在</w:t>
      </w:r>
      <w:smartTag w:uri="urn:schemas-microsoft-com:office:smarttags" w:element="chsdate">
        <w:smartTagPr>
          <w:attr w:name="Year" w:val="2013"/>
          <w:attr w:name="Month" w:val="7"/>
          <w:attr w:name="Day" w:val="15"/>
          <w:attr w:name="IsLunarDate" w:val="False"/>
          <w:attr w:name="IsROCDate" w:val="False"/>
        </w:smartTagPr>
        <w:r>
          <w:rPr>
            <w:rFonts w:ascii="仿宋_GB2312" w:eastAsia="仿宋_GB2312" w:hint="eastAsia"/>
            <w:sz w:val="28"/>
            <w:szCs w:val="28"/>
          </w:rPr>
          <w:t>2013年7月15日</w:t>
        </w:r>
      </w:smartTag>
      <w:r>
        <w:rPr>
          <w:rFonts w:ascii="仿宋_GB2312" w:eastAsia="仿宋_GB2312" w:hint="eastAsia"/>
          <w:sz w:val="28"/>
          <w:szCs w:val="28"/>
        </w:rPr>
        <w:t>左右），申请学生2013年6月在美国驻华使领馆签证面谈时使用；</w:t>
      </w:r>
    </w:p>
    <w:p w:rsidR="00F5684C" w:rsidRDefault="00F5684C" w:rsidP="00F5684C">
      <w:pPr>
        <w:spacing w:line="360" w:lineRule="exact"/>
        <w:ind w:leftChars="152" w:left="739" w:hangingChars="150" w:hanging="4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2、获得签证以后到银行兑换成美元，向美方大学寄“预收美方大学学费和生活费”36,000-77,000美元（研究生25,000-40,000美元）。</w:t>
      </w:r>
    </w:p>
    <w:p w:rsidR="00F5684C" w:rsidRDefault="00F5684C" w:rsidP="00F5684C">
      <w:pPr>
        <w:spacing w:beforeLines="50" w:line="36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四、2013年2月底以前办理好本人护照（有效期在2016年8月以后）。</w:t>
      </w:r>
    </w:p>
    <w:p w:rsidR="00F5684C" w:rsidRDefault="00F5684C" w:rsidP="00F5684C">
      <w:pPr>
        <w:spacing w:line="360" w:lineRule="exact"/>
        <w:ind w:firstLine="555"/>
        <w:rPr>
          <w:rFonts w:ascii="仿宋_GB2312" w:eastAsia="仿宋_GB2312" w:hint="eastAsia"/>
          <w:b/>
          <w:sz w:val="28"/>
          <w:szCs w:val="28"/>
        </w:rPr>
      </w:pPr>
      <w:r w:rsidRPr="005C7A21">
        <w:rPr>
          <w:rFonts w:ascii="仿宋_GB2312" w:eastAsia="仿宋_GB2312" w:hint="eastAsia"/>
          <w:b/>
          <w:sz w:val="28"/>
          <w:szCs w:val="28"/>
        </w:rPr>
        <w:t>（</w:t>
      </w:r>
      <w:r w:rsidRPr="003B2A6F">
        <w:rPr>
          <w:rFonts w:ascii="仿宋_GB2312" w:eastAsia="仿宋_GB2312" w:hint="eastAsia"/>
          <w:b/>
          <w:sz w:val="28"/>
          <w:szCs w:val="28"/>
        </w:rPr>
        <w:t>如户籍所在地申请护照程序较繁琐</w:t>
      </w:r>
      <w:r>
        <w:rPr>
          <w:rFonts w:ascii="仿宋_GB2312" w:eastAsia="仿宋_GB2312" w:hint="eastAsia"/>
          <w:b/>
          <w:sz w:val="28"/>
          <w:szCs w:val="28"/>
        </w:rPr>
        <w:t>，</w:t>
      </w:r>
      <w:r w:rsidRPr="003B2A6F">
        <w:rPr>
          <w:rFonts w:ascii="仿宋_GB2312" w:eastAsia="仿宋_GB2312" w:hint="eastAsia"/>
          <w:b/>
          <w:sz w:val="28"/>
          <w:szCs w:val="28"/>
        </w:rPr>
        <w:t>如新疆地区</w:t>
      </w:r>
      <w:r>
        <w:rPr>
          <w:rFonts w:ascii="仿宋_GB2312" w:eastAsia="仿宋_GB2312" w:hint="eastAsia"/>
          <w:b/>
          <w:sz w:val="28"/>
          <w:szCs w:val="28"/>
        </w:rPr>
        <w:t>，</w:t>
      </w:r>
      <w:r w:rsidRPr="003B2A6F">
        <w:rPr>
          <w:rFonts w:ascii="仿宋_GB2312" w:eastAsia="仿宋_GB2312" w:hint="eastAsia"/>
          <w:b/>
          <w:sz w:val="28"/>
          <w:szCs w:val="28"/>
        </w:rPr>
        <w:t>或户籍有调动的</w:t>
      </w:r>
      <w:r>
        <w:rPr>
          <w:rFonts w:ascii="仿宋_GB2312" w:eastAsia="仿宋_GB2312" w:hint="eastAsia"/>
          <w:b/>
          <w:sz w:val="28"/>
          <w:szCs w:val="28"/>
        </w:rPr>
        <w:t>申请</w:t>
      </w:r>
      <w:r w:rsidRPr="003B2A6F">
        <w:rPr>
          <w:rFonts w:ascii="仿宋_GB2312" w:eastAsia="仿宋_GB2312" w:hint="eastAsia"/>
          <w:b/>
          <w:sz w:val="28"/>
          <w:szCs w:val="28"/>
        </w:rPr>
        <w:t>学生</w:t>
      </w:r>
      <w:r>
        <w:rPr>
          <w:rFonts w:ascii="仿宋_GB2312" w:eastAsia="仿宋_GB2312" w:hint="eastAsia"/>
          <w:b/>
          <w:sz w:val="28"/>
          <w:szCs w:val="28"/>
        </w:rPr>
        <w:t>应尽早到</w:t>
      </w:r>
      <w:r w:rsidRPr="003B2A6F">
        <w:rPr>
          <w:rFonts w:ascii="仿宋_GB2312" w:eastAsia="仿宋_GB2312" w:hint="eastAsia"/>
          <w:b/>
          <w:sz w:val="28"/>
          <w:szCs w:val="28"/>
        </w:rPr>
        <w:t>当地出入境管理局</w:t>
      </w:r>
      <w:r>
        <w:rPr>
          <w:rFonts w:ascii="仿宋_GB2312" w:eastAsia="仿宋_GB2312" w:hint="eastAsia"/>
          <w:b/>
          <w:sz w:val="28"/>
          <w:szCs w:val="28"/>
        </w:rPr>
        <w:t>申请办理护照</w:t>
      </w:r>
      <w:r w:rsidRPr="005C7A21">
        <w:rPr>
          <w:rFonts w:ascii="仿宋_GB2312" w:eastAsia="仿宋_GB2312" w:hint="eastAsia"/>
          <w:b/>
          <w:sz w:val="28"/>
          <w:szCs w:val="28"/>
        </w:rPr>
        <w:t>）</w:t>
      </w:r>
    </w:p>
    <w:p w:rsidR="00F5684C" w:rsidRDefault="00F5684C" w:rsidP="00F5684C">
      <w:pPr>
        <w:spacing w:beforeLines="50" w:line="360" w:lineRule="exact"/>
        <w:ind w:left="560" w:hangingChars="200" w:hanging="560"/>
        <w:rPr>
          <w:rFonts w:ascii="仿宋_GB2312" w:eastAsia="仿宋_GB2312" w:hint="eastAsia"/>
          <w:sz w:val="28"/>
          <w:szCs w:val="28"/>
        </w:rPr>
      </w:pPr>
      <w:bookmarkStart w:id="0" w:name="OLE_LINK1"/>
      <w:bookmarkStart w:id="1" w:name="OLE_LINK2"/>
      <w:r>
        <w:rPr>
          <w:rFonts w:ascii="仿宋_GB2312" w:eastAsia="仿宋_GB2312" w:hint="eastAsia"/>
          <w:sz w:val="28"/>
          <w:szCs w:val="28"/>
        </w:rPr>
        <w:t>五、申请学生第一学年各科成绩须及格，平均成绩须达到70分以上。</w:t>
      </w:r>
    </w:p>
    <w:bookmarkEnd w:id="0"/>
    <w:bookmarkEnd w:id="1"/>
    <w:p w:rsidR="00F5684C" w:rsidRDefault="00F5684C" w:rsidP="00F5684C">
      <w:pPr>
        <w:spacing w:beforeLines="50" w:line="360" w:lineRule="exact"/>
        <w:ind w:left="560" w:hangingChars="200" w:hanging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六、2013</w:t>
      </w:r>
      <w:r w:rsidRPr="00436104">
        <w:rPr>
          <w:rFonts w:ascii="仿宋_GB2312" w:eastAsia="仿宋_GB2312" w:hint="eastAsia"/>
          <w:sz w:val="28"/>
          <w:szCs w:val="28"/>
        </w:rPr>
        <w:t>年3月15日以前将</w:t>
      </w:r>
      <w:r>
        <w:rPr>
          <w:rFonts w:ascii="仿宋_GB2312" w:eastAsia="仿宋_GB2312" w:hint="eastAsia"/>
          <w:sz w:val="28"/>
          <w:szCs w:val="28"/>
        </w:rPr>
        <w:t>人民币</w:t>
      </w:r>
      <w:r w:rsidRPr="00436104">
        <w:rPr>
          <w:rFonts w:ascii="仿宋_GB2312" w:eastAsia="仿宋_GB2312" w:hint="eastAsia"/>
          <w:sz w:val="28"/>
          <w:szCs w:val="28"/>
        </w:rPr>
        <w:t>25,</w:t>
      </w:r>
      <w:r>
        <w:rPr>
          <w:rFonts w:ascii="仿宋_GB2312" w:eastAsia="仿宋_GB2312" w:hint="eastAsia"/>
          <w:sz w:val="28"/>
          <w:szCs w:val="28"/>
        </w:rPr>
        <w:t>2</w:t>
      </w:r>
      <w:r w:rsidRPr="00436104">
        <w:rPr>
          <w:rFonts w:ascii="仿宋_GB2312" w:eastAsia="仿宋_GB2312" w:hint="eastAsia"/>
          <w:sz w:val="28"/>
          <w:szCs w:val="28"/>
        </w:rPr>
        <w:t>00元</w:t>
      </w:r>
      <w:r>
        <w:rPr>
          <w:rFonts w:ascii="仿宋_GB2312" w:eastAsia="仿宋_GB2312" w:hAnsi="宋体" w:hint="eastAsia"/>
          <w:sz w:val="28"/>
          <w:szCs w:val="28"/>
        </w:rPr>
        <w:t>汇到“中教国际”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帐号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：</w:t>
      </w:r>
    </w:p>
    <w:p w:rsidR="00F5684C" w:rsidRDefault="00F5684C" w:rsidP="00F5684C">
      <w:pPr>
        <w:spacing w:line="360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</w:p>
    <w:p w:rsidR="00F5684C" w:rsidRDefault="00F5684C" w:rsidP="00F5684C">
      <w:pPr>
        <w:spacing w:line="360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开户银行：</w:t>
      </w:r>
      <w:r>
        <w:rPr>
          <w:rFonts w:ascii="仿宋_GB2312" w:eastAsia="仿宋_GB2312" w:hAnsi="宋体" w:hint="eastAsia"/>
          <w:sz w:val="28"/>
          <w:szCs w:val="28"/>
        </w:rPr>
        <w:t>华夏银行北京分行京广支行</w:t>
      </w:r>
    </w:p>
    <w:p w:rsidR="00F5684C" w:rsidRDefault="00F5684C" w:rsidP="00F5684C">
      <w:pPr>
        <w:spacing w:line="360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帐    户：中教国际教育交流中心</w:t>
      </w:r>
    </w:p>
    <w:p w:rsidR="00F5684C" w:rsidRPr="00F44447" w:rsidRDefault="00F5684C" w:rsidP="00F5684C">
      <w:pPr>
        <w:spacing w:line="36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帐    号：4042200001</w:t>
      </w:r>
      <w:r>
        <w:rPr>
          <w:rFonts w:ascii="仿宋_GB2312" w:eastAsia="仿宋_GB2312" w:hAnsi="宋体" w:hint="eastAsia"/>
          <w:sz w:val="28"/>
          <w:szCs w:val="28"/>
        </w:rPr>
        <w:t>819400013019</w:t>
      </w:r>
    </w:p>
    <w:p w:rsidR="00F5684C" w:rsidRDefault="00F5684C" w:rsidP="00F5684C">
      <w:pPr>
        <w:spacing w:beforeLines="100" w:line="360" w:lineRule="exact"/>
        <w:ind w:firstLineChars="200" w:firstLine="586"/>
        <w:rPr>
          <w:rFonts w:ascii="仿宋_GB2312" w:eastAsia="仿宋_GB2312" w:hint="eastAsia"/>
          <w:b/>
          <w:bCs/>
          <w:spacing w:val="6"/>
          <w:sz w:val="28"/>
          <w:szCs w:val="28"/>
        </w:rPr>
      </w:pPr>
      <w:r>
        <w:rPr>
          <w:rFonts w:ascii="仿宋_GB2312" w:eastAsia="仿宋_GB2312" w:hint="eastAsia"/>
          <w:b/>
          <w:bCs/>
          <w:spacing w:val="6"/>
          <w:sz w:val="28"/>
          <w:szCs w:val="28"/>
        </w:rPr>
        <w:t>（请在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3"/>
          <w:attr w:name="Year" w:val="2011"/>
        </w:smartTagPr>
        <w:r w:rsidRPr="00BE631D">
          <w:rPr>
            <w:rFonts w:ascii="仿宋_GB2312" w:eastAsia="仿宋_GB2312" w:hint="eastAsia"/>
            <w:b/>
            <w:bCs/>
            <w:spacing w:val="6"/>
            <w:sz w:val="28"/>
            <w:szCs w:val="28"/>
          </w:rPr>
          <w:t>3月15日</w:t>
        </w:r>
      </w:smartTag>
      <w:r>
        <w:rPr>
          <w:rFonts w:ascii="仿宋_GB2312" w:eastAsia="仿宋_GB2312" w:hint="eastAsia"/>
          <w:b/>
          <w:bCs/>
          <w:spacing w:val="6"/>
          <w:sz w:val="28"/>
          <w:szCs w:val="28"/>
        </w:rPr>
        <w:t>以前将汇款收据复印件传真到010-58698695，务必在传真件上注明申请学生姓名、中方大学和联系电话）</w:t>
      </w:r>
    </w:p>
    <w:p w:rsidR="00F5684C" w:rsidRDefault="00F5684C" w:rsidP="00F5684C">
      <w:pPr>
        <w:spacing w:beforeLines="50" w:line="360" w:lineRule="exact"/>
        <w:ind w:left="560" w:hangingChars="200" w:hanging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七、今年是</w:t>
      </w:r>
      <w:r>
        <w:rPr>
          <w:rFonts w:ascii="仿宋_GB2312" w:eastAsia="仿宋_GB2312" w:hAnsi="宋体" w:hint="eastAsia"/>
          <w:bCs/>
          <w:sz w:val="28"/>
          <w:szCs w:val="28"/>
        </w:rPr>
        <w:t>《</w:t>
      </w:r>
      <w:r>
        <w:rPr>
          <w:rFonts w:ascii="仿宋_GB2312" w:eastAsia="仿宋_GB2312" w:hint="eastAsia"/>
          <w:sz w:val="28"/>
          <w:szCs w:val="28"/>
        </w:rPr>
        <w:t>1+2+1中美人才培养计划》第12年招生，因申请学生人数较多，美方大学录取名额有限，如在</w:t>
      </w:r>
      <w:r w:rsidRPr="00436104">
        <w:rPr>
          <w:rFonts w:ascii="仿宋_GB2312" w:eastAsia="仿宋_GB2312" w:hint="eastAsia"/>
          <w:sz w:val="28"/>
          <w:szCs w:val="28"/>
        </w:rPr>
        <w:t>3月15日</w:t>
      </w:r>
      <w:r>
        <w:rPr>
          <w:rFonts w:ascii="仿宋_GB2312" w:eastAsia="仿宋_GB2312" w:hint="eastAsia"/>
          <w:sz w:val="28"/>
          <w:szCs w:val="28"/>
        </w:rPr>
        <w:t>以前没有收到申请材料和费用，可能会影响申请学生本人被美方大学录取。</w:t>
      </w:r>
    </w:p>
    <w:p w:rsidR="00F5684C" w:rsidRDefault="00F5684C" w:rsidP="00F5684C">
      <w:pPr>
        <w:spacing w:line="36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                             </w:t>
      </w:r>
      <w:r>
        <w:rPr>
          <w:rFonts w:ascii="仿宋_GB2312" w:eastAsia="仿宋_GB2312" w:hint="eastAsia"/>
          <w:b/>
          <w:bCs/>
          <w:sz w:val="28"/>
          <w:szCs w:val="28"/>
        </w:rPr>
        <w:tab/>
      </w:r>
      <w:r w:rsidRPr="001203DB">
        <w:rPr>
          <w:rFonts w:ascii="仿宋_GB2312" w:eastAsia="仿宋_GB2312" w:hint="eastAsia"/>
          <w:sz w:val="28"/>
          <w:szCs w:val="28"/>
        </w:rPr>
        <w:t xml:space="preserve">  </w:t>
      </w:r>
    </w:p>
    <w:p w:rsidR="00F5684C" w:rsidRPr="001203DB" w:rsidRDefault="00F5684C" w:rsidP="00F5684C">
      <w:pPr>
        <w:spacing w:line="360" w:lineRule="exact"/>
        <w:rPr>
          <w:rFonts w:ascii="仿宋_GB2312" w:eastAsia="仿宋_GB2312" w:hint="eastAsia"/>
          <w:sz w:val="28"/>
          <w:szCs w:val="28"/>
        </w:rPr>
      </w:pPr>
      <w:r w:rsidRPr="001203DB">
        <w:rPr>
          <w:rFonts w:ascii="仿宋_GB2312" w:eastAsia="仿宋_GB2312" w:hint="eastAsia"/>
          <w:sz w:val="28"/>
          <w:szCs w:val="28"/>
        </w:rPr>
        <w:tab/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                                </w:t>
      </w:r>
      <w:r w:rsidRPr="001203DB">
        <w:rPr>
          <w:rFonts w:ascii="仿宋_GB2312" w:eastAsia="仿宋_GB2312" w:hint="eastAsia"/>
          <w:sz w:val="28"/>
          <w:szCs w:val="28"/>
        </w:rPr>
        <w:t>中教国际教育交流中心</w:t>
      </w:r>
    </w:p>
    <w:p w:rsidR="00F5684C" w:rsidRPr="001203DB" w:rsidRDefault="00F5684C" w:rsidP="00F5684C">
      <w:pPr>
        <w:spacing w:line="360" w:lineRule="exact"/>
        <w:rPr>
          <w:rFonts w:ascii="仿宋_GB2312" w:eastAsia="仿宋_GB2312" w:hint="eastAsia"/>
          <w:sz w:val="28"/>
          <w:szCs w:val="28"/>
        </w:rPr>
      </w:pPr>
      <w:r w:rsidRPr="001203DB">
        <w:rPr>
          <w:rFonts w:ascii="仿宋_GB2312" w:eastAsia="仿宋_GB2312" w:hint="eastAsia"/>
          <w:sz w:val="28"/>
          <w:szCs w:val="28"/>
        </w:rPr>
        <w:t xml:space="preserve">                           </w:t>
      </w:r>
      <w:r w:rsidRPr="001203DB">
        <w:rPr>
          <w:rFonts w:ascii="仿宋_GB2312" w:eastAsia="仿宋_GB2312" w:hint="eastAsia"/>
          <w:sz w:val="28"/>
          <w:szCs w:val="28"/>
        </w:rPr>
        <w:tab/>
        <w:t xml:space="preserve"> 《1+2+1中美人才培养计划》办公室</w:t>
      </w:r>
    </w:p>
    <w:p w:rsidR="00F5684C" w:rsidRPr="00BB51EA" w:rsidRDefault="00F5684C" w:rsidP="00F5684C">
      <w:pPr>
        <w:spacing w:line="360" w:lineRule="exact"/>
        <w:rPr>
          <w:rFonts w:ascii="宋体" w:hAnsi="宋体" w:hint="eastAsia"/>
          <w:b/>
          <w:bCs/>
          <w:spacing w:val="-4"/>
          <w:sz w:val="28"/>
          <w:szCs w:val="28"/>
        </w:rPr>
      </w:pPr>
      <w:r w:rsidRPr="001203DB">
        <w:rPr>
          <w:rFonts w:ascii="仿宋_GB2312" w:eastAsia="仿宋_GB2312" w:hint="eastAsia"/>
          <w:sz w:val="28"/>
          <w:szCs w:val="28"/>
        </w:rPr>
        <w:t xml:space="preserve">                             </w:t>
      </w:r>
      <w:r w:rsidRPr="001203DB">
        <w:rPr>
          <w:rFonts w:ascii="仿宋_GB2312" w:eastAsia="仿宋_GB2312" w:hint="eastAsia"/>
          <w:sz w:val="28"/>
          <w:szCs w:val="28"/>
        </w:rPr>
        <w:tab/>
        <w:t xml:space="preserve">         2012年11月</w:t>
      </w:r>
      <w:r>
        <w:rPr>
          <w:rFonts w:ascii="仿宋_GB2312" w:eastAsia="仿宋_GB2312" w:hint="eastAsia"/>
          <w:sz w:val="28"/>
          <w:szCs w:val="28"/>
        </w:rPr>
        <w:t>23</w:t>
      </w:r>
      <w:r w:rsidRPr="001203DB">
        <w:rPr>
          <w:rFonts w:ascii="仿宋_GB2312" w:eastAsia="仿宋_GB2312" w:hint="eastAsia"/>
          <w:sz w:val="28"/>
          <w:szCs w:val="28"/>
        </w:rPr>
        <w:t>日</w:t>
      </w:r>
    </w:p>
    <w:p w:rsidR="005329B0" w:rsidRDefault="004E2070"/>
    <w:sectPr w:rsidR="005329B0">
      <w:pgSz w:w="11906" w:h="16838"/>
      <w:pgMar w:top="1474" w:right="1474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070" w:rsidRDefault="004E2070" w:rsidP="00F5684C">
      <w:r>
        <w:separator/>
      </w:r>
    </w:p>
  </w:endnote>
  <w:endnote w:type="continuationSeparator" w:id="0">
    <w:p w:rsidR="004E2070" w:rsidRDefault="004E2070" w:rsidP="00F56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070" w:rsidRDefault="004E2070" w:rsidP="00F5684C">
      <w:r>
        <w:separator/>
      </w:r>
    </w:p>
  </w:footnote>
  <w:footnote w:type="continuationSeparator" w:id="0">
    <w:p w:rsidR="004E2070" w:rsidRDefault="004E2070" w:rsidP="00F568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684C"/>
    <w:rsid w:val="00194161"/>
    <w:rsid w:val="004E2070"/>
    <w:rsid w:val="00B16D82"/>
    <w:rsid w:val="00B3746E"/>
    <w:rsid w:val="00BF38E8"/>
    <w:rsid w:val="00F5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8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6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68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68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684C"/>
    <w:rPr>
      <w:sz w:val="18"/>
      <w:szCs w:val="18"/>
    </w:rPr>
  </w:style>
  <w:style w:type="paragraph" w:styleId="a5">
    <w:name w:val="Title"/>
    <w:basedOn w:val="a"/>
    <w:link w:val="Char1"/>
    <w:qFormat/>
    <w:rsid w:val="00F5684C"/>
    <w:pPr>
      <w:jc w:val="center"/>
    </w:pPr>
    <w:rPr>
      <w:sz w:val="32"/>
      <w:szCs w:val="24"/>
    </w:rPr>
  </w:style>
  <w:style w:type="character" w:customStyle="1" w:styleId="Char1">
    <w:name w:val="标题 Char"/>
    <w:basedOn w:val="a0"/>
    <w:link w:val="a5"/>
    <w:rsid w:val="00F5684C"/>
    <w:rPr>
      <w:rFonts w:ascii="Times New Roman" w:eastAsia="宋体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>番茄花园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番茄花园</cp:lastModifiedBy>
  <cp:revision>2</cp:revision>
  <dcterms:created xsi:type="dcterms:W3CDTF">2013-02-27T08:55:00Z</dcterms:created>
  <dcterms:modified xsi:type="dcterms:W3CDTF">2013-02-27T08:55:00Z</dcterms:modified>
</cp:coreProperties>
</file>